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45C" w:rsidRPr="00627AA8" w:rsidRDefault="0012445C" w:rsidP="0012445C">
      <w:pPr>
        <w:spacing w:before="100" w:beforeAutospacing="1" w:after="100" w:afterAutospacing="1" w:line="240" w:lineRule="auto"/>
        <w:jc w:val="center"/>
        <w:rPr>
          <w:rFonts w:ascii="Tahoma" w:hAnsi="Tahoma" w:cs="Tahoma"/>
          <w:color w:val="000000"/>
        </w:rPr>
      </w:pPr>
      <w:bookmarkStart w:id="0" w:name="_GoBack"/>
      <w:bookmarkEnd w:id="0"/>
      <w:r w:rsidRPr="00627AA8">
        <w:rPr>
          <w:rFonts w:ascii="Tahoma" w:hAnsi="Tahoma" w:cs="Tahoma"/>
          <w:b/>
          <w:bCs/>
          <w:color w:val="000000"/>
        </w:rPr>
        <w:t>КОРОВАМ НА УЛИЦЕ НЕ МЕСТО</w:t>
      </w:r>
    </w:p>
    <w:p w:rsidR="0012445C" w:rsidRPr="00627AA8" w:rsidRDefault="0012445C" w:rsidP="00577F51">
      <w:pPr>
        <w:spacing w:after="0" w:line="240" w:lineRule="auto"/>
        <w:ind w:firstLine="708"/>
        <w:jc w:val="both"/>
        <w:rPr>
          <w:rFonts w:ascii="Tahoma" w:hAnsi="Tahoma" w:cs="Tahoma"/>
          <w:b/>
          <w:bCs/>
          <w:color w:val="000000"/>
        </w:rPr>
      </w:pPr>
      <w:r w:rsidRPr="00627AA8">
        <w:rPr>
          <w:rFonts w:ascii="Tahoma" w:hAnsi="Tahoma" w:cs="Tahoma"/>
          <w:b/>
          <w:bCs/>
          <w:color w:val="000000"/>
        </w:rPr>
        <w:t>С началом летнего сезона административная комиссия</w:t>
      </w:r>
      <w:r w:rsidR="00577F51">
        <w:rPr>
          <w:rFonts w:ascii="Tahoma" w:hAnsi="Tahoma" w:cs="Tahoma"/>
          <w:b/>
          <w:bCs/>
          <w:color w:val="000000"/>
        </w:rPr>
        <w:t xml:space="preserve"> </w:t>
      </w:r>
      <w:r w:rsidRPr="00627AA8">
        <w:rPr>
          <w:rFonts w:ascii="Tahoma" w:hAnsi="Tahoma" w:cs="Tahoma"/>
          <w:b/>
          <w:bCs/>
          <w:color w:val="000000"/>
        </w:rPr>
        <w:t>напоминает жителям района, имеющим животных сельскохозяйственного назначения, об административной ответственности за выгул их вне установленных мест</w:t>
      </w:r>
    </w:p>
    <w:p w:rsidR="0012445C" w:rsidRPr="00627AA8" w:rsidRDefault="0012445C" w:rsidP="0012445C">
      <w:pPr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12445C" w:rsidRPr="00627AA8" w:rsidRDefault="0012445C" w:rsidP="00577F51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627AA8">
        <w:rPr>
          <w:rFonts w:ascii="Arial" w:hAnsi="Arial" w:cs="Arial"/>
          <w:bCs/>
          <w:color w:val="000000"/>
        </w:rPr>
        <w:t>В населенных пунктах района пасущиеся без присмотра коровы и лошади в прошедшем 20</w:t>
      </w:r>
      <w:r w:rsidR="002C61A5">
        <w:rPr>
          <w:rFonts w:ascii="Arial" w:hAnsi="Arial" w:cs="Arial"/>
          <w:bCs/>
          <w:color w:val="000000"/>
        </w:rPr>
        <w:t>25</w:t>
      </w:r>
      <w:r w:rsidRPr="00627AA8">
        <w:rPr>
          <w:rFonts w:ascii="Arial" w:hAnsi="Arial" w:cs="Arial"/>
          <w:bCs/>
          <w:color w:val="000000"/>
        </w:rPr>
        <w:t xml:space="preserve"> году нагуляли своим хозяевам административные штрафы на сумму </w:t>
      </w:r>
      <w:r w:rsidR="00F747F6">
        <w:rPr>
          <w:rFonts w:ascii="Arial" w:hAnsi="Arial" w:cs="Arial"/>
          <w:bCs/>
          <w:color w:val="000000"/>
        </w:rPr>
        <w:t>3500</w:t>
      </w:r>
      <w:r w:rsidRPr="00627AA8">
        <w:rPr>
          <w:rFonts w:ascii="Arial" w:hAnsi="Arial" w:cs="Arial"/>
          <w:bCs/>
          <w:color w:val="000000"/>
        </w:rPr>
        <w:t xml:space="preserve"> рублей. Привлечено </w:t>
      </w:r>
      <w:r w:rsidR="00896166">
        <w:rPr>
          <w:rFonts w:ascii="Arial" w:hAnsi="Arial" w:cs="Arial"/>
          <w:bCs/>
          <w:color w:val="000000"/>
        </w:rPr>
        <w:t>6</w:t>
      </w:r>
      <w:r w:rsidRPr="00627AA8">
        <w:rPr>
          <w:rFonts w:ascii="Arial" w:hAnsi="Arial" w:cs="Arial"/>
          <w:bCs/>
          <w:color w:val="000000"/>
        </w:rPr>
        <w:t xml:space="preserve"> владельц</w:t>
      </w:r>
      <w:r w:rsidR="00F747F6">
        <w:rPr>
          <w:rFonts w:ascii="Arial" w:hAnsi="Arial" w:cs="Arial"/>
          <w:bCs/>
          <w:color w:val="000000"/>
        </w:rPr>
        <w:t>ев</w:t>
      </w:r>
      <w:r w:rsidRPr="00627AA8">
        <w:rPr>
          <w:rFonts w:ascii="Arial" w:hAnsi="Arial" w:cs="Arial"/>
          <w:bCs/>
          <w:color w:val="000000"/>
        </w:rPr>
        <w:t xml:space="preserve"> домашних животных. </w:t>
      </w:r>
    </w:p>
    <w:p w:rsidR="0012445C" w:rsidRPr="00627AA8" w:rsidRDefault="0012445C" w:rsidP="0012445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2445C" w:rsidRPr="00627AA8" w:rsidRDefault="0012445C" w:rsidP="00326AED">
      <w:pPr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627AA8">
        <w:rPr>
          <w:rFonts w:ascii="Arial" w:hAnsi="Arial" w:cs="Arial"/>
          <w:color w:val="000000"/>
        </w:rPr>
        <w:t>В большинстве поселков коровы и лошади, пасущиеся без присмотра хозяев, стали настоящим бедствием. Вольготно гуляющих бурёнок и орликов можно встретить у школы, магазина, вне придомовых территорий.</w:t>
      </w:r>
    </w:p>
    <w:p w:rsidR="0012445C" w:rsidRDefault="0012445C" w:rsidP="00326AED">
      <w:pPr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627AA8">
        <w:rPr>
          <w:rFonts w:ascii="Arial" w:hAnsi="Arial" w:cs="Arial"/>
          <w:color w:val="000000"/>
        </w:rPr>
        <w:t>Крупные жвачные животные выбирают себе пастбище самостоятельно. Вкусовые пристрастия животных разные - от цветочных клумб до отходов из мусорных баков. Так у кого-то повредили грядки в огороде, потравив выращенный урожай, у других сено. Кроме того</w:t>
      </w:r>
      <w:r w:rsidR="001B295A">
        <w:rPr>
          <w:rFonts w:ascii="Arial" w:hAnsi="Arial" w:cs="Arial"/>
          <w:color w:val="000000"/>
        </w:rPr>
        <w:t>,</w:t>
      </w:r>
      <w:r w:rsidRPr="00627AA8">
        <w:rPr>
          <w:rFonts w:ascii="Arial" w:hAnsi="Arial" w:cs="Arial"/>
          <w:color w:val="000000"/>
        </w:rPr>
        <w:t xml:space="preserve"> они загрязняют как пешеходную, так и проезжую часть улицы. </w:t>
      </w:r>
    </w:p>
    <w:p w:rsidR="00F747F6" w:rsidRDefault="00F747F6" w:rsidP="00F747F6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627AA8">
        <w:rPr>
          <w:rFonts w:ascii="Arial" w:hAnsi="Arial" w:cs="Arial"/>
          <w:color w:val="000000"/>
        </w:rPr>
        <w:t>Действующий Закон Ханты-Мансийского автономного округа-Югры</w:t>
      </w:r>
      <w:r>
        <w:rPr>
          <w:rFonts w:ascii="Arial" w:hAnsi="Arial" w:cs="Arial"/>
          <w:color w:val="000000"/>
        </w:rPr>
        <w:t xml:space="preserve"> от 11.06.2010</w:t>
      </w:r>
      <w:r w:rsidRPr="00627AA8">
        <w:rPr>
          <w:rFonts w:ascii="Arial" w:hAnsi="Arial" w:cs="Arial"/>
          <w:color w:val="000000"/>
        </w:rPr>
        <w:t xml:space="preserve"> «Об административных правонарушениях» четко определяет степень ответственности хозяев </w:t>
      </w:r>
      <w:r w:rsidRPr="00627AA8">
        <w:rPr>
          <w:rFonts w:ascii="Arial" w:hAnsi="Arial" w:cs="Arial"/>
          <w:bCs/>
          <w:color w:val="000000"/>
        </w:rPr>
        <w:t>за выпас скота и домашней птицы в городских и сельских поселениях вне установленных мест</w:t>
      </w:r>
      <w:r>
        <w:rPr>
          <w:rFonts w:ascii="Arial" w:hAnsi="Arial" w:cs="Arial"/>
          <w:color w:val="000000"/>
        </w:rPr>
        <w:t>:</w:t>
      </w:r>
    </w:p>
    <w:p w:rsidR="00F747F6" w:rsidRPr="009B30B1" w:rsidRDefault="00F747F6" w:rsidP="00E5525D">
      <w:pPr>
        <w:pStyle w:val="ConsPlusTitle"/>
        <w:spacing w:before="240"/>
        <w:ind w:firstLine="540"/>
        <w:jc w:val="both"/>
        <w:outlineLvl w:val="2"/>
        <w:rPr>
          <w:rFonts w:ascii="Arial" w:hAnsi="Arial" w:cs="Arial"/>
          <w:szCs w:val="22"/>
        </w:rPr>
      </w:pPr>
      <w:r w:rsidRPr="009B30B1">
        <w:rPr>
          <w:rFonts w:ascii="Arial" w:hAnsi="Arial" w:cs="Arial"/>
          <w:szCs w:val="22"/>
        </w:rPr>
        <w:t>«Статья 28. Выпас сельскохозяйственных животных и домашней птицы вне установленных мест</w:t>
      </w:r>
    </w:p>
    <w:p w:rsidR="00E5525D" w:rsidRDefault="00F747F6" w:rsidP="00E5525D">
      <w:pPr>
        <w:pStyle w:val="ConsPlusNormal"/>
        <w:ind w:firstLine="540"/>
        <w:jc w:val="both"/>
        <w:rPr>
          <w:sz w:val="22"/>
          <w:szCs w:val="22"/>
        </w:rPr>
      </w:pPr>
      <w:bookmarkStart w:id="1" w:name="P368"/>
      <w:bookmarkEnd w:id="1"/>
      <w:r w:rsidRPr="009B30B1">
        <w:rPr>
          <w:sz w:val="22"/>
          <w:szCs w:val="22"/>
        </w:rPr>
        <w:t>1. Выпас, а равно нахождение сельскохозяйственных животных вне установленных для этих целей мест, выпас, а равно нахождение домашней птицы в местах, где это запрещено нормативными правовыми актами органов местного самоуправления муниципальных образований автономного округа, -</w:t>
      </w:r>
    </w:p>
    <w:p w:rsidR="00F747F6" w:rsidRPr="009B30B1" w:rsidRDefault="00F747F6" w:rsidP="00E5525D">
      <w:pPr>
        <w:pStyle w:val="ConsPlusNormal"/>
        <w:spacing w:after="240"/>
        <w:ind w:firstLine="540"/>
        <w:jc w:val="both"/>
        <w:rPr>
          <w:sz w:val="22"/>
          <w:szCs w:val="22"/>
        </w:rPr>
      </w:pPr>
      <w:r w:rsidRPr="009B30B1">
        <w:rPr>
          <w:sz w:val="22"/>
          <w:szCs w:val="22"/>
        </w:rPr>
        <w:t>влечет наложение административного штрафа на граждан в размере от пятисот до двух тысяч рублей; на должностных лиц - от двух тысяч до пяти тысяч рублей; на юридических лиц - от пяти тысяч до десяти тысяч рублей.</w:t>
      </w:r>
    </w:p>
    <w:p w:rsidR="00E5525D" w:rsidRDefault="00F747F6" w:rsidP="00E5525D">
      <w:pPr>
        <w:pStyle w:val="ConsPlusNormal"/>
        <w:ind w:firstLine="540"/>
        <w:jc w:val="both"/>
        <w:rPr>
          <w:sz w:val="22"/>
          <w:szCs w:val="22"/>
        </w:rPr>
      </w:pPr>
      <w:r w:rsidRPr="009B30B1">
        <w:rPr>
          <w:sz w:val="22"/>
          <w:szCs w:val="22"/>
        </w:rPr>
        <w:t xml:space="preserve">2. Повторное совершение административного правонарушения, предусмотренного </w:t>
      </w:r>
      <w:hyperlink w:anchor="P368">
        <w:r w:rsidRPr="009B30B1">
          <w:rPr>
            <w:sz w:val="22"/>
            <w:szCs w:val="22"/>
          </w:rPr>
          <w:t>пунктом 1</w:t>
        </w:r>
      </w:hyperlink>
      <w:r w:rsidRPr="009B30B1">
        <w:rPr>
          <w:sz w:val="22"/>
          <w:szCs w:val="22"/>
        </w:rPr>
        <w:t xml:space="preserve"> настоящей статьи, -</w:t>
      </w:r>
    </w:p>
    <w:p w:rsidR="00F747F6" w:rsidRPr="009B30B1" w:rsidRDefault="00F747F6" w:rsidP="00E5525D">
      <w:pPr>
        <w:pStyle w:val="ConsPlusNormal"/>
        <w:ind w:firstLine="540"/>
        <w:jc w:val="both"/>
        <w:rPr>
          <w:sz w:val="22"/>
          <w:szCs w:val="22"/>
        </w:rPr>
      </w:pPr>
      <w:r w:rsidRPr="009B30B1">
        <w:rPr>
          <w:sz w:val="22"/>
          <w:szCs w:val="22"/>
        </w:rPr>
        <w:t>влечет наложение административного штрафа на граждан в размере от двух тысяч до пяти тысяч рублей; на должностных лиц - от пяти тысяч до десяти тысяч рублей; на юридических лиц - от десяти тысяч до двадцати пяти тысяч рублей.</w:t>
      </w:r>
    </w:p>
    <w:p w:rsidR="00F747F6" w:rsidRPr="009B30B1" w:rsidRDefault="00F747F6" w:rsidP="00F747F6">
      <w:pPr>
        <w:pStyle w:val="ConsPlusNormal"/>
        <w:spacing w:before="220"/>
        <w:ind w:firstLine="540"/>
        <w:jc w:val="both"/>
        <w:rPr>
          <w:sz w:val="22"/>
          <w:szCs w:val="22"/>
        </w:rPr>
      </w:pPr>
      <w:r w:rsidRPr="009B30B1">
        <w:rPr>
          <w:sz w:val="22"/>
          <w:szCs w:val="22"/>
        </w:rPr>
        <w:t xml:space="preserve">Примечание. Под выпасом скота и домашней птицы для целей настоящей статьи понимаются действия (бездействие) лиц, приведшие к нахождению скота вне установленных для этих целей мест и домашней птицы в местах, где это запрещено нормативными правовыми актами органов местного самоуправления, и не подпадающие под действие </w:t>
      </w:r>
      <w:hyperlink r:id="rId7">
        <w:r w:rsidRPr="009B30B1">
          <w:rPr>
            <w:sz w:val="22"/>
            <w:szCs w:val="22"/>
          </w:rPr>
          <w:t>части 1 статьи 8.26</w:t>
        </w:r>
      </w:hyperlink>
      <w:r w:rsidRPr="009B30B1">
        <w:rPr>
          <w:sz w:val="22"/>
          <w:szCs w:val="22"/>
        </w:rPr>
        <w:t xml:space="preserve">, </w:t>
      </w:r>
      <w:hyperlink r:id="rId8">
        <w:r w:rsidRPr="009B30B1">
          <w:rPr>
            <w:sz w:val="22"/>
            <w:szCs w:val="22"/>
          </w:rPr>
          <w:t>части 4 статьи 11.1</w:t>
        </w:r>
      </w:hyperlink>
      <w:r w:rsidRPr="009B30B1">
        <w:rPr>
          <w:sz w:val="22"/>
          <w:szCs w:val="22"/>
        </w:rPr>
        <w:t xml:space="preserve">, </w:t>
      </w:r>
      <w:hyperlink r:id="rId9">
        <w:r w:rsidRPr="009B30B1">
          <w:rPr>
            <w:sz w:val="22"/>
            <w:szCs w:val="22"/>
          </w:rPr>
          <w:t>статьи 11.21</w:t>
        </w:r>
      </w:hyperlink>
      <w:r w:rsidRPr="009B30B1">
        <w:rPr>
          <w:sz w:val="22"/>
          <w:szCs w:val="22"/>
        </w:rPr>
        <w:t xml:space="preserve"> Кодекса Российской Федерации об административных правонарушениях.»</w:t>
      </w:r>
    </w:p>
    <w:p w:rsidR="00F747F6" w:rsidRPr="00F747F6" w:rsidRDefault="00F747F6" w:rsidP="0012445C">
      <w:pPr>
        <w:spacing w:after="0" w:line="240" w:lineRule="auto"/>
        <w:jc w:val="both"/>
        <w:rPr>
          <w:rFonts w:ascii="Arial" w:hAnsi="Arial" w:cs="Arial"/>
        </w:rPr>
      </w:pPr>
    </w:p>
    <w:p w:rsidR="004E6FBD" w:rsidRPr="00627AA8" w:rsidRDefault="004E6FBD" w:rsidP="004E6FBD">
      <w:pPr>
        <w:pStyle w:val="Web1"/>
        <w:spacing w:before="0" w:beforeAutospacing="0" w:after="0" w:afterAutospacing="0"/>
        <w:ind w:left="0" w:right="238"/>
        <w:jc w:val="center"/>
        <w:rPr>
          <w:rFonts w:ascii="Arial" w:hAnsi="Arial" w:cs="Arial"/>
          <w:b/>
          <w:i/>
          <w:sz w:val="22"/>
          <w:szCs w:val="22"/>
        </w:rPr>
      </w:pPr>
      <w:r w:rsidRPr="00627AA8">
        <w:rPr>
          <w:rFonts w:ascii="Arial" w:hAnsi="Arial" w:cs="Arial"/>
          <w:b/>
          <w:i/>
          <w:sz w:val="22"/>
          <w:szCs w:val="22"/>
        </w:rPr>
        <w:t xml:space="preserve">Вниманию граждан, </w:t>
      </w:r>
    </w:p>
    <w:p w:rsidR="004E6FBD" w:rsidRPr="00627AA8" w:rsidRDefault="004E6FBD" w:rsidP="004E6FBD">
      <w:pPr>
        <w:pStyle w:val="Web1"/>
        <w:spacing w:before="0" w:beforeAutospacing="0" w:after="0" w:afterAutospacing="0"/>
        <w:ind w:left="0" w:right="238"/>
        <w:jc w:val="center"/>
        <w:rPr>
          <w:rFonts w:ascii="Arial" w:hAnsi="Arial" w:cs="Arial"/>
          <w:b/>
          <w:i/>
          <w:sz w:val="22"/>
          <w:szCs w:val="22"/>
        </w:rPr>
      </w:pPr>
      <w:r w:rsidRPr="00627AA8">
        <w:rPr>
          <w:rFonts w:ascii="Arial" w:hAnsi="Arial" w:cs="Arial"/>
          <w:b/>
          <w:i/>
          <w:sz w:val="22"/>
          <w:szCs w:val="22"/>
        </w:rPr>
        <w:t xml:space="preserve">привлеченных к административной ответственности… </w:t>
      </w:r>
    </w:p>
    <w:p w:rsidR="004E6FBD" w:rsidRPr="00627AA8" w:rsidRDefault="004E6FBD" w:rsidP="00E4418F">
      <w:pPr>
        <w:pStyle w:val="Web1"/>
        <w:ind w:left="0" w:right="-1" w:firstLine="708"/>
        <w:rPr>
          <w:rFonts w:ascii="Arial" w:hAnsi="Arial" w:cs="Arial"/>
          <w:sz w:val="22"/>
          <w:szCs w:val="22"/>
        </w:rPr>
      </w:pPr>
      <w:r w:rsidRPr="00627AA8">
        <w:rPr>
          <w:rFonts w:ascii="Arial" w:hAnsi="Arial" w:cs="Arial"/>
          <w:sz w:val="22"/>
          <w:szCs w:val="22"/>
        </w:rPr>
        <w:t xml:space="preserve">Административная комиссия </w:t>
      </w:r>
      <w:r w:rsidR="009B30B1">
        <w:rPr>
          <w:rFonts w:ascii="Arial" w:hAnsi="Arial" w:cs="Arial"/>
          <w:sz w:val="22"/>
          <w:szCs w:val="22"/>
        </w:rPr>
        <w:t xml:space="preserve">в </w:t>
      </w:r>
      <w:r w:rsidRPr="00627AA8">
        <w:rPr>
          <w:rFonts w:ascii="Arial" w:hAnsi="Arial" w:cs="Arial"/>
          <w:sz w:val="22"/>
          <w:szCs w:val="22"/>
        </w:rPr>
        <w:t>Ханты-Мансийско</w:t>
      </w:r>
      <w:r w:rsidR="009B30B1">
        <w:rPr>
          <w:rFonts w:ascii="Arial" w:hAnsi="Arial" w:cs="Arial"/>
          <w:sz w:val="22"/>
          <w:szCs w:val="22"/>
        </w:rPr>
        <w:t>м</w:t>
      </w:r>
      <w:r w:rsidRPr="00627AA8">
        <w:rPr>
          <w:rFonts w:ascii="Arial" w:hAnsi="Arial" w:cs="Arial"/>
          <w:sz w:val="22"/>
          <w:szCs w:val="22"/>
        </w:rPr>
        <w:t xml:space="preserve"> район</w:t>
      </w:r>
      <w:r w:rsidR="009B30B1">
        <w:rPr>
          <w:rFonts w:ascii="Arial" w:hAnsi="Arial" w:cs="Arial"/>
          <w:sz w:val="22"/>
          <w:szCs w:val="22"/>
        </w:rPr>
        <w:t>е</w:t>
      </w:r>
      <w:r w:rsidR="00326AED">
        <w:rPr>
          <w:rFonts w:ascii="Arial" w:hAnsi="Arial" w:cs="Arial"/>
          <w:sz w:val="22"/>
          <w:szCs w:val="22"/>
        </w:rPr>
        <w:t xml:space="preserve"> (далее – Комиссия)</w:t>
      </w:r>
      <w:r w:rsidRPr="00627AA8">
        <w:rPr>
          <w:rFonts w:ascii="Arial" w:hAnsi="Arial" w:cs="Arial"/>
          <w:sz w:val="22"/>
          <w:szCs w:val="22"/>
        </w:rPr>
        <w:t xml:space="preserve"> доводит до сведения граждан, привлеченных к административной ответственности, что административный штраф, вынесенный </w:t>
      </w:r>
      <w:r w:rsidR="00326AED">
        <w:rPr>
          <w:rFonts w:ascii="Arial" w:hAnsi="Arial" w:cs="Arial"/>
          <w:sz w:val="22"/>
          <w:szCs w:val="22"/>
        </w:rPr>
        <w:t>К</w:t>
      </w:r>
      <w:r w:rsidRPr="00627AA8">
        <w:rPr>
          <w:rFonts w:ascii="Arial" w:hAnsi="Arial" w:cs="Arial"/>
          <w:sz w:val="22"/>
          <w:szCs w:val="22"/>
        </w:rPr>
        <w:t xml:space="preserve">омиссией, должен быть уплачен в любом банке или почтовом отделении не позднее </w:t>
      </w:r>
      <w:r w:rsidR="000C1EFA">
        <w:rPr>
          <w:rFonts w:ascii="Arial" w:hAnsi="Arial" w:cs="Arial"/>
          <w:sz w:val="22"/>
          <w:szCs w:val="22"/>
        </w:rPr>
        <w:t>6</w:t>
      </w:r>
      <w:r w:rsidRPr="00627AA8">
        <w:rPr>
          <w:rFonts w:ascii="Arial" w:hAnsi="Arial" w:cs="Arial"/>
          <w:sz w:val="22"/>
          <w:szCs w:val="22"/>
        </w:rPr>
        <w:t xml:space="preserve">0 суток со дня вступления постановления в законную силу, либо со дня истечения срока отсрочки или рассрочки оплаты, </w:t>
      </w:r>
      <w:r w:rsidRPr="000C1EFA">
        <w:rPr>
          <w:rFonts w:ascii="Arial" w:hAnsi="Arial" w:cs="Arial"/>
          <w:sz w:val="22"/>
          <w:szCs w:val="22"/>
        </w:rPr>
        <w:t xml:space="preserve">предусмотренных </w:t>
      </w:r>
      <w:r w:rsidR="000C1EFA" w:rsidRPr="000C1EFA">
        <w:rPr>
          <w:rFonts w:ascii="Arial" w:hAnsi="Arial" w:cs="Arial"/>
          <w:sz w:val="22"/>
          <w:szCs w:val="22"/>
        </w:rPr>
        <w:t xml:space="preserve">частью 1 статьи 32.2 </w:t>
      </w:r>
      <w:r w:rsidRPr="000C1EFA">
        <w:rPr>
          <w:rFonts w:ascii="Arial" w:hAnsi="Arial" w:cs="Arial"/>
          <w:sz w:val="22"/>
          <w:szCs w:val="22"/>
        </w:rPr>
        <w:t>КоАП РФ</w:t>
      </w:r>
      <w:r w:rsidRPr="00627AA8">
        <w:rPr>
          <w:rFonts w:ascii="Arial" w:hAnsi="Arial" w:cs="Arial"/>
          <w:sz w:val="22"/>
          <w:szCs w:val="22"/>
        </w:rPr>
        <w:t xml:space="preserve">. </w:t>
      </w:r>
    </w:p>
    <w:p w:rsidR="004E6FBD" w:rsidRPr="00326AED" w:rsidRDefault="004E6FBD" w:rsidP="004E6FBD">
      <w:pPr>
        <w:pStyle w:val="Web1"/>
        <w:ind w:left="0" w:right="-1" w:firstLine="708"/>
        <w:rPr>
          <w:rFonts w:ascii="Arial" w:hAnsi="Arial" w:cs="Arial"/>
          <w:sz w:val="22"/>
          <w:szCs w:val="22"/>
        </w:rPr>
      </w:pPr>
      <w:r w:rsidRPr="00627AA8">
        <w:rPr>
          <w:rFonts w:ascii="Arial" w:hAnsi="Arial" w:cs="Arial"/>
          <w:sz w:val="22"/>
          <w:szCs w:val="22"/>
        </w:rPr>
        <w:lastRenderedPageBreak/>
        <w:t xml:space="preserve">Информацию об уплате административного штрафа (квитанцию) просим представлять в </w:t>
      </w:r>
      <w:r w:rsidR="00326AED" w:rsidRPr="00627AA8">
        <w:rPr>
          <w:rFonts w:ascii="Arial" w:hAnsi="Arial" w:cs="Arial"/>
          <w:sz w:val="22"/>
          <w:szCs w:val="22"/>
        </w:rPr>
        <w:t xml:space="preserve">Комиссию </w:t>
      </w:r>
      <w:r w:rsidRPr="00627AA8">
        <w:rPr>
          <w:rFonts w:ascii="Arial" w:hAnsi="Arial" w:cs="Arial"/>
          <w:sz w:val="22"/>
          <w:szCs w:val="22"/>
        </w:rPr>
        <w:t>(г.</w:t>
      </w:r>
      <w:r w:rsidR="000C1EFA">
        <w:rPr>
          <w:rFonts w:ascii="Arial" w:hAnsi="Arial" w:cs="Arial"/>
          <w:sz w:val="22"/>
          <w:szCs w:val="22"/>
        </w:rPr>
        <w:t xml:space="preserve"> </w:t>
      </w:r>
      <w:r w:rsidRPr="00627AA8">
        <w:rPr>
          <w:rFonts w:ascii="Arial" w:hAnsi="Arial" w:cs="Arial"/>
          <w:sz w:val="22"/>
          <w:szCs w:val="22"/>
        </w:rPr>
        <w:t xml:space="preserve">Ханты-Мансийск, </w:t>
      </w:r>
      <w:r w:rsidR="000C1EFA">
        <w:rPr>
          <w:rFonts w:ascii="Arial" w:hAnsi="Arial" w:cs="Arial"/>
          <w:sz w:val="22"/>
          <w:szCs w:val="22"/>
        </w:rPr>
        <w:t>пер</w:t>
      </w:r>
      <w:r w:rsidRPr="00627AA8">
        <w:rPr>
          <w:rFonts w:ascii="Arial" w:hAnsi="Arial" w:cs="Arial"/>
          <w:sz w:val="22"/>
          <w:szCs w:val="22"/>
        </w:rPr>
        <w:t>.</w:t>
      </w:r>
      <w:r w:rsidR="000C1EFA">
        <w:rPr>
          <w:rFonts w:ascii="Arial" w:hAnsi="Arial" w:cs="Arial"/>
          <w:sz w:val="22"/>
          <w:szCs w:val="22"/>
        </w:rPr>
        <w:t xml:space="preserve"> Советский</w:t>
      </w:r>
      <w:r w:rsidRPr="00627AA8">
        <w:rPr>
          <w:rFonts w:ascii="Arial" w:hAnsi="Arial" w:cs="Arial"/>
          <w:sz w:val="22"/>
          <w:szCs w:val="22"/>
        </w:rPr>
        <w:t>, 2</w:t>
      </w:r>
      <w:r w:rsidR="000C1EF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C1EFA">
        <w:rPr>
          <w:rFonts w:ascii="Arial" w:hAnsi="Arial" w:cs="Arial"/>
          <w:sz w:val="22"/>
          <w:szCs w:val="22"/>
        </w:rPr>
        <w:t>каб</w:t>
      </w:r>
      <w:proofErr w:type="spellEnd"/>
      <w:r w:rsidR="000C1EFA">
        <w:rPr>
          <w:rFonts w:ascii="Arial" w:hAnsi="Arial" w:cs="Arial"/>
          <w:sz w:val="22"/>
          <w:szCs w:val="22"/>
        </w:rPr>
        <w:t>. 21</w:t>
      </w:r>
      <w:r w:rsidRPr="00627AA8">
        <w:rPr>
          <w:rFonts w:ascii="Arial" w:hAnsi="Arial" w:cs="Arial"/>
          <w:sz w:val="22"/>
          <w:szCs w:val="22"/>
        </w:rPr>
        <w:t>) по т</w:t>
      </w:r>
      <w:r w:rsidR="000C1EFA">
        <w:rPr>
          <w:rFonts w:ascii="Arial" w:hAnsi="Arial" w:cs="Arial"/>
          <w:sz w:val="22"/>
          <w:szCs w:val="22"/>
        </w:rPr>
        <w:t>ел.:</w:t>
      </w:r>
      <w:r w:rsidRPr="00627AA8">
        <w:rPr>
          <w:rFonts w:ascii="Arial" w:hAnsi="Arial" w:cs="Arial"/>
          <w:sz w:val="22"/>
          <w:szCs w:val="22"/>
        </w:rPr>
        <w:t xml:space="preserve"> 8(3467) </w:t>
      </w:r>
      <w:r w:rsidRPr="00627AA8">
        <w:rPr>
          <w:rFonts w:ascii="Arial" w:hAnsi="Arial" w:cs="Arial"/>
          <w:b/>
          <w:sz w:val="22"/>
          <w:szCs w:val="22"/>
        </w:rPr>
        <w:t>3</w:t>
      </w:r>
      <w:r w:rsidR="000C1EFA">
        <w:rPr>
          <w:rFonts w:ascii="Arial" w:hAnsi="Arial" w:cs="Arial"/>
          <w:b/>
          <w:sz w:val="22"/>
          <w:szCs w:val="22"/>
        </w:rPr>
        <w:t>5-11-88 (доб. 13)</w:t>
      </w:r>
      <w:r w:rsidRPr="00627AA8">
        <w:rPr>
          <w:rFonts w:ascii="Arial" w:hAnsi="Arial" w:cs="Arial"/>
          <w:b/>
          <w:sz w:val="22"/>
          <w:szCs w:val="22"/>
        </w:rPr>
        <w:t xml:space="preserve">, </w:t>
      </w:r>
      <w:r w:rsidRPr="00627AA8">
        <w:rPr>
          <w:rFonts w:ascii="Arial" w:hAnsi="Arial" w:cs="Arial"/>
          <w:sz w:val="22"/>
          <w:szCs w:val="22"/>
        </w:rPr>
        <w:t xml:space="preserve">или </w:t>
      </w:r>
      <w:r w:rsidR="00326AED">
        <w:rPr>
          <w:rFonts w:ascii="Arial" w:hAnsi="Arial" w:cs="Arial"/>
          <w:sz w:val="22"/>
          <w:szCs w:val="22"/>
        </w:rPr>
        <w:t xml:space="preserve">на электронную почту: </w:t>
      </w:r>
      <w:r w:rsidR="004A5058">
        <w:rPr>
          <w:rStyle w:val="a7"/>
          <w:rFonts w:ascii="Arial" w:hAnsi="Arial" w:cs="Arial"/>
          <w:color w:val="0070C0"/>
          <w:sz w:val="22"/>
          <w:szCs w:val="22"/>
          <w:lang w:val="en-US"/>
        </w:rPr>
        <w:fldChar w:fldCharType="begin"/>
      </w:r>
      <w:r w:rsidR="004A5058" w:rsidRPr="004A5058">
        <w:rPr>
          <w:rStyle w:val="a7"/>
          <w:rFonts w:ascii="Arial" w:hAnsi="Arial" w:cs="Arial"/>
          <w:color w:val="0070C0"/>
          <w:sz w:val="22"/>
          <w:szCs w:val="22"/>
        </w:rPr>
        <w:instrText xml:space="preserve"> </w:instrText>
      </w:r>
      <w:r w:rsidR="004A5058">
        <w:rPr>
          <w:rStyle w:val="a7"/>
          <w:rFonts w:ascii="Arial" w:hAnsi="Arial" w:cs="Arial"/>
          <w:color w:val="0070C0"/>
          <w:sz w:val="22"/>
          <w:szCs w:val="22"/>
          <w:lang w:val="en-US"/>
        </w:rPr>
        <w:instrText>HYPERLINK</w:instrText>
      </w:r>
      <w:r w:rsidR="004A5058" w:rsidRPr="004A5058">
        <w:rPr>
          <w:rStyle w:val="a7"/>
          <w:rFonts w:ascii="Arial" w:hAnsi="Arial" w:cs="Arial"/>
          <w:color w:val="0070C0"/>
          <w:sz w:val="22"/>
          <w:szCs w:val="22"/>
        </w:rPr>
        <w:instrText xml:space="preserve"> "</w:instrText>
      </w:r>
      <w:r w:rsidR="004A5058">
        <w:rPr>
          <w:rStyle w:val="a7"/>
          <w:rFonts w:ascii="Arial" w:hAnsi="Arial" w:cs="Arial"/>
          <w:color w:val="0070C0"/>
          <w:sz w:val="22"/>
          <w:szCs w:val="22"/>
          <w:lang w:val="en-US"/>
        </w:rPr>
        <w:instrText>mailto</w:instrText>
      </w:r>
      <w:r w:rsidR="004A5058" w:rsidRPr="004A5058">
        <w:rPr>
          <w:rStyle w:val="a7"/>
          <w:rFonts w:ascii="Arial" w:hAnsi="Arial" w:cs="Arial"/>
          <w:color w:val="0070C0"/>
          <w:sz w:val="22"/>
          <w:szCs w:val="22"/>
        </w:rPr>
        <w:instrText>:</w:instrText>
      </w:r>
      <w:r w:rsidR="004A5058">
        <w:rPr>
          <w:rStyle w:val="a7"/>
          <w:rFonts w:ascii="Arial" w:hAnsi="Arial" w:cs="Arial"/>
          <w:color w:val="0070C0"/>
          <w:sz w:val="22"/>
          <w:szCs w:val="22"/>
          <w:lang w:val="en-US"/>
        </w:rPr>
        <w:instrText>akhm</w:instrText>
      </w:r>
      <w:r w:rsidR="004A5058" w:rsidRPr="004A5058">
        <w:rPr>
          <w:rStyle w:val="a7"/>
          <w:rFonts w:ascii="Arial" w:hAnsi="Arial" w:cs="Arial"/>
          <w:color w:val="0070C0"/>
          <w:sz w:val="22"/>
          <w:szCs w:val="22"/>
        </w:rPr>
        <w:instrText>@</w:instrText>
      </w:r>
      <w:r w:rsidR="004A5058">
        <w:rPr>
          <w:rStyle w:val="a7"/>
          <w:rFonts w:ascii="Arial" w:hAnsi="Arial" w:cs="Arial"/>
          <w:color w:val="0070C0"/>
          <w:sz w:val="22"/>
          <w:szCs w:val="22"/>
          <w:lang w:val="en-US"/>
        </w:rPr>
        <w:instrText>hmrn</w:instrText>
      </w:r>
      <w:r w:rsidR="004A5058" w:rsidRPr="004A5058">
        <w:rPr>
          <w:rStyle w:val="a7"/>
          <w:rFonts w:ascii="Arial" w:hAnsi="Arial" w:cs="Arial"/>
          <w:color w:val="0070C0"/>
          <w:sz w:val="22"/>
          <w:szCs w:val="22"/>
        </w:rPr>
        <w:instrText>.</w:instrText>
      </w:r>
      <w:r w:rsidR="004A5058">
        <w:rPr>
          <w:rStyle w:val="a7"/>
          <w:rFonts w:ascii="Arial" w:hAnsi="Arial" w:cs="Arial"/>
          <w:color w:val="0070C0"/>
          <w:sz w:val="22"/>
          <w:szCs w:val="22"/>
          <w:lang w:val="en-US"/>
        </w:rPr>
        <w:instrText>ru</w:instrText>
      </w:r>
      <w:r w:rsidR="004A5058" w:rsidRPr="004A5058">
        <w:rPr>
          <w:rStyle w:val="a7"/>
          <w:rFonts w:ascii="Arial" w:hAnsi="Arial" w:cs="Arial"/>
          <w:color w:val="0070C0"/>
          <w:sz w:val="22"/>
          <w:szCs w:val="22"/>
        </w:rPr>
        <w:instrText xml:space="preserve">" </w:instrText>
      </w:r>
      <w:r w:rsidR="004A5058">
        <w:rPr>
          <w:rStyle w:val="a7"/>
          <w:rFonts w:ascii="Arial" w:hAnsi="Arial" w:cs="Arial"/>
          <w:color w:val="0070C0"/>
          <w:sz w:val="22"/>
          <w:szCs w:val="22"/>
          <w:lang w:val="en-US"/>
        </w:rPr>
        <w:fldChar w:fldCharType="separate"/>
      </w:r>
      <w:r w:rsidR="00326AED" w:rsidRPr="00326AED">
        <w:rPr>
          <w:rStyle w:val="a7"/>
          <w:rFonts w:ascii="Arial" w:hAnsi="Arial" w:cs="Arial"/>
          <w:color w:val="0070C0"/>
          <w:sz w:val="22"/>
          <w:szCs w:val="22"/>
          <w:lang w:val="en-US"/>
        </w:rPr>
        <w:t>akhm</w:t>
      </w:r>
      <w:r w:rsidR="00326AED" w:rsidRPr="00326AED">
        <w:rPr>
          <w:rStyle w:val="a7"/>
          <w:rFonts w:ascii="Arial" w:hAnsi="Arial" w:cs="Arial"/>
          <w:color w:val="0070C0"/>
          <w:sz w:val="22"/>
          <w:szCs w:val="22"/>
        </w:rPr>
        <w:t>@</w:t>
      </w:r>
      <w:r w:rsidR="00326AED" w:rsidRPr="00326AED">
        <w:rPr>
          <w:rStyle w:val="a7"/>
          <w:rFonts w:ascii="Arial" w:hAnsi="Arial" w:cs="Arial"/>
          <w:color w:val="0070C0"/>
          <w:sz w:val="22"/>
          <w:szCs w:val="22"/>
          <w:lang w:val="en-US"/>
        </w:rPr>
        <w:t>hmrn</w:t>
      </w:r>
      <w:r w:rsidR="00326AED" w:rsidRPr="00326AED">
        <w:rPr>
          <w:rStyle w:val="a7"/>
          <w:rFonts w:ascii="Arial" w:hAnsi="Arial" w:cs="Arial"/>
          <w:color w:val="0070C0"/>
          <w:sz w:val="22"/>
          <w:szCs w:val="22"/>
        </w:rPr>
        <w:t>.</w:t>
      </w:r>
      <w:proofErr w:type="spellStart"/>
      <w:r w:rsidR="00326AED" w:rsidRPr="00326AED">
        <w:rPr>
          <w:rStyle w:val="a7"/>
          <w:rFonts w:ascii="Arial" w:hAnsi="Arial" w:cs="Arial"/>
          <w:color w:val="0070C0"/>
          <w:sz w:val="22"/>
          <w:szCs w:val="22"/>
          <w:lang w:val="en-US"/>
        </w:rPr>
        <w:t>ru</w:t>
      </w:r>
      <w:proofErr w:type="spellEnd"/>
      <w:r w:rsidR="004A5058">
        <w:rPr>
          <w:rStyle w:val="a7"/>
          <w:rFonts w:ascii="Arial" w:hAnsi="Arial" w:cs="Arial"/>
          <w:color w:val="0070C0"/>
          <w:sz w:val="22"/>
          <w:szCs w:val="22"/>
          <w:lang w:val="en-US"/>
        </w:rPr>
        <w:fldChar w:fldCharType="end"/>
      </w:r>
      <w:r w:rsidRPr="00326AED">
        <w:rPr>
          <w:rFonts w:ascii="Arial" w:hAnsi="Arial" w:cs="Arial"/>
          <w:color w:val="0070C0"/>
          <w:sz w:val="22"/>
          <w:szCs w:val="22"/>
        </w:rPr>
        <w:t>.</w:t>
      </w:r>
      <w:r w:rsidR="00326AED" w:rsidRPr="00326AED">
        <w:rPr>
          <w:rFonts w:ascii="Arial" w:hAnsi="Arial" w:cs="Arial"/>
          <w:sz w:val="22"/>
          <w:szCs w:val="22"/>
        </w:rPr>
        <w:t xml:space="preserve"> </w:t>
      </w:r>
    </w:p>
    <w:p w:rsidR="004E6FBD" w:rsidRPr="00627AA8" w:rsidRDefault="004E6FBD" w:rsidP="004E6FBD">
      <w:pPr>
        <w:pStyle w:val="Web1"/>
        <w:ind w:left="0" w:right="-1" w:firstLine="708"/>
        <w:rPr>
          <w:rFonts w:ascii="Arial" w:hAnsi="Arial" w:cs="Arial"/>
          <w:sz w:val="22"/>
          <w:szCs w:val="22"/>
        </w:rPr>
      </w:pPr>
      <w:r w:rsidRPr="00627AA8">
        <w:rPr>
          <w:rFonts w:ascii="Arial" w:hAnsi="Arial" w:cs="Arial"/>
          <w:sz w:val="22"/>
          <w:szCs w:val="22"/>
        </w:rPr>
        <w:t xml:space="preserve">При отсутствии документа, свидетельствующего об уплате административного штрафа, по истечении </w:t>
      </w:r>
      <w:r w:rsidR="000C1EFA">
        <w:rPr>
          <w:rFonts w:ascii="Arial" w:hAnsi="Arial" w:cs="Arial"/>
          <w:sz w:val="22"/>
          <w:szCs w:val="22"/>
        </w:rPr>
        <w:t>6</w:t>
      </w:r>
      <w:r w:rsidRPr="00627AA8">
        <w:rPr>
          <w:rFonts w:ascii="Arial" w:hAnsi="Arial" w:cs="Arial"/>
          <w:sz w:val="22"/>
          <w:szCs w:val="22"/>
        </w:rPr>
        <w:t xml:space="preserve">0 дней со дня вступления постановления о наложении административного штрафа в законную силу - административная комиссия направит соответствующие материалы судебному приставу – исполнителю для принудительного взыскания суммы административного штрафа. </w:t>
      </w:r>
    </w:p>
    <w:p w:rsidR="00326AED" w:rsidRPr="00CB7437" w:rsidRDefault="00326AED" w:rsidP="00326AE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</w:rPr>
      </w:pPr>
      <w:r w:rsidRPr="00CB7437">
        <w:rPr>
          <w:rFonts w:ascii="Arial" w:hAnsi="Arial" w:cs="Arial"/>
        </w:rPr>
        <w:t xml:space="preserve">Согласно части 1 статьи 20.25 КоАП РФ </w:t>
      </w:r>
      <w:r w:rsidRPr="00CB7437">
        <w:rPr>
          <w:rFonts w:ascii="Arial" w:hAnsi="Arial" w:cs="Arial"/>
          <w:b/>
        </w:rPr>
        <w:t>неуплата</w:t>
      </w:r>
      <w:r w:rsidRPr="00CB7437">
        <w:rPr>
          <w:rFonts w:ascii="Arial" w:hAnsi="Arial" w:cs="Arial"/>
        </w:rPr>
        <w:t xml:space="preserve"> административного штрафа </w:t>
      </w:r>
      <w:r w:rsidRPr="00CB7437">
        <w:rPr>
          <w:rFonts w:ascii="Arial" w:hAnsi="Arial" w:cs="Arial"/>
          <w:b/>
        </w:rPr>
        <w:t>в срок</w:t>
      </w:r>
      <w:r w:rsidRPr="00CB7437">
        <w:rPr>
          <w:rFonts w:ascii="Arial" w:hAnsi="Arial" w:cs="Arial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26AED" w:rsidRPr="00CB7437" w:rsidRDefault="00326AED" w:rsidP="00326AED">
      <w:pPr>
        <w:pStyle w:val="ConsPlusNormal"/>
        <w:widowControl/>
        <w:spacing w:after="240"/>
        <w:ind w:firstLine="540"/>
        <w:jc w:val="both"/>
        <w:rPr>
          <w:sz w:val="22"/>
          <w:szCs w:val="22"/>
          <w:u w:val="single"/>
        </w:rPr>
      </w:pPr>
      <w:r w:rsidRPr="00CB7437">
        <w:rPr>
          <w:sz w:val="22"/>
          <w:szCs w:val="22"/>
        </w:rPr>
        <w:t>При отсутствии документа об уплате административного штрафа, в соответствии с п.5 ст.32.2 Кодекса Российской Федерации об административных правонарушениях, соответствующие материалы направляется судебному приставу-исполнителю для взыскания суммы административного штрафа в принудительном порядке.</w:t>
      </w:r>
    </w:p>
    <w:p w:rsidR="00326AED" w:rsidRDefault="00326AED" w:rsidP="00326AED">
      <w:pPr>
        <w:pStyle w:val="ConsPlusNormal"/>
        <w:widowControl/>
        <w:ind w:firstLine="540"/>
        <w:jc w:val="both"/>
        <w:rPr>
          <w:sz w:val="22"/>
          <w:szCs w:val="22"/>
        </w:rPr>
      </w:pPr>
      <w:r w:rsidRPr="00CB7437">
        <w:rPr>
          <w:sz w:val="22"/>
          <w:szCs w:val="22"/>
        </w:rPr>
        <w:t>В соответствии с Законом Российской Федерации от 02.10.2007 №</w:t>
      </w:r>
      <w:r>
        <w:rPr>
          <w:sz w:val="22"/>
          <w:szCs w:val="22"/>
        </w:rPr>
        <w:t xml:space="preserve"> </w:t>
      </w:r>
      <w:r w:rsidRPr="00CB7437">
        <w:rPr>
          <w:sz w:val="22"/>
          <w:szCs w:val="22"/>
        </w:rPr>
        <w:t xml:space="preserve">229-ФЗ "Об исполнительном производстве" </w:t>
      </w:r>
      <w:r>
        <w:rPr>
          <w:sz w:val="22"/>
          <w:szCs w:val="22"/>
        </w:rPr>
        <w:t xml:space="preserve">(далее – Закон № 229-ФЗ) </w:t>
      </w:r>
      <w:r w:rsidRPr="00CB7437">
        <w:rPr>
          <w:sz w:val="22"/>
          <w:szCs w:val="22"/>
        </w:rPr>
        <w:t>постановление о наложении штрафа может быть предъявлено к исполнению в течение двух лет со дня его вступления в законную силу.</w:t>
      </w:r>
    </w:p>
    <w:p w:rsidR="00326AED" w:rsidRPr="00CB7437" w:rsidRDefault="00326AED" w:rsidP="00326AED">
      <w:pPr>
        <w:pStyle w:val="ConsPlusNormal"/>
        <w:widowControl/>
        <w:ind w:firstLine="540"/>
        <w:jc w:val="both"/>
        <w:rPr>
          <w:sz w:val="22"/>
          <w:szCs w:val="22"/>
        </w:rPr>
      </w:pPr>
      <w:r w:rsidRPr="00CB7437">
        <w:rPr>
          <w:sz w:val="22"/>
          <w:szCs w:val="22"/>
        </w:rPr>
        <w:t xml:space="preserve"> </w:t>
      </w:r>
    </w:p>
    <w:p w:rsidR="004E6FBD" w:rsidRPr="00627AA8" w:rsidRDefault="004E6FBD" w:rsidP="004E6FB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7AA8">
        <w:rPr>
          <w:rFonts w:ascii="Arial" w:hAnsi="Arial" w:cs="Arial"/>
          <w:b/>
          <w:i/>
        </w:rPr>
        <w:t>…и не оплачивающих административный штраф</w:t>
      </w:r>
    </w:p>
    <w:p w:rsidR="004E6FBD" w:rsidRPr="00627AA8" w:rsidRDefault="004E6FBD" w:rsidP="00627AA8">
      <w:pPr>
        <w:pStyle w:val="Web1"/>
        <w:ind w:left="0" w:right="-1" w:firstLine="708"/>
        <w:rPr>
          <w:rFonts w:ascii="Arial" w:hAnsi="Arial" w:cs="Arial"/>
          <w:b/>
          <w:i/>
          <w:sz w:val="22"/>
          <w:szCs w:val="22"/>
        </w:rPr>
      </w:pPr>
      <w:r w:rsidRPr="00627AA8">
        <w:rPr>
          <w:rFonts w:ascii="Arial" w:hAnsi="Arial" w:cs="Arial"/>
          <w:sz w:val="22"/>
          <w:szCs w:val="22"/>
        </w:rPr>
        <w:t xml:space="preserve">В связи с выездом за пределы страны </w:t>
      </w:r>
      <w:r w:rsidR="00326AED" w:rsidRPr="00627AA8">
        <w:rPr>
          <w:rFonts w:ascii="Arial" w:hAnsi="Arial" w:cs="Arial"/>
          <w:sz w:val="22"/>
          <w:szCs w:val="22"/>
        </w:rPr>
        <w:t xml:space="preserve">Комиссия </w:t>
      </w:r>
      <w:r w:rsidRPr="00627AA8">
        <w:rPr>
          <w:rFonts w:ascii="Arial" w:hAnsi="Arial" w:cs="Arial"/>
          <w:sz w:val="22"/>
          <w:szCs w:val="22"/>
        </w:rPr>
        <w:t xml:space="preserve">предупреждает граждан, что в соответствии с Законом </w:t>
      </w:r>
      <w:r w:rsidR="00326AED">
        <w:rPr>
          <w:rFonts w:ascii="Arial" w:hAnsi="Arial" w:cs="Arial"/>
          <w:sz w:val="22"/>
          <w:szCs w:val="22"/>
        </w:rPr>
        <w:t>№ 229-ФЗ</w:t>
      </w:r>
      <w:r w:rsidRPr="00627AA8">
        <w:rPr>
          <w:rFonts w:ascii="Arial" w:hAnsi="Arial" w:cs="Arial"/>
          <w:sz w:val="22"/>
          <w:szCs w:val="22"/>
        </w:rPr>
        <w:t xml:space="preserve"> судебный пристав - исполнитель в установленном порядке вправе вынести постановление о временном ограничении на выезд должника по административным штрафам из Российской Федерации. Поэтому гражданам, у которых есть задолженность по оплате административного штрафа, и выезжающим за пределы страны необходимо заранее побеспокоиться, чтобы отдых не был омрачен при встрече со стражами порядка.</w:t>
      </w:r>
    </w:p>
    <w:sectPr w:rsidR="004E6FBD" w:rsidRPr="00627AA8" w:rsidSect="004A5058">
      <w:pgSz w:w="11906" w:h="16838"/>
      <w:pgMar w:top="1418" w:right="1276" w:bottom="1134" w:left="15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0EF" w:rsidRDefault="00B170EF" w:rsidP="00E47C05">
      <w:pPr>
        <w:spacing w:after="0" w:line="240" w:lineRule="auto"/>
      </w:pPr>
      <w:r>
        <w:separator/>
      </w:r>
    </w:p>
  </w:endnote>
  <w:endnote w:type="continuationSeparator" w:id="0">
    <w:p w:rsidR="00B170EF" w:rsidRDefault="00B170EF" w:rsidP="00E4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0EF" w:rsidRDefault="00B170EF" w:rsidP="00E47C05">
      <w:pPr>
        <w:spacing w:after="0" w:line="240" w:lineRule="auto"/>
      </w:pPr>
      <w:r>
        <w:separator/>
      </w:r>
    </w:p>
  </w:footnote>
  <w:footnote w:type="continuationSeparator" w:id="0">
    <w:p w:rsidR="00B170EF" w:rsidRDefault="00B170EF" w:rsidP="00E4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D3DBB"/>
    <w:multiLevelType w:val="hybridMultilevel"/>
    <w:tmpl w:val="E042E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D2018"/>
    <w:multiLevelType w:val="hybridMultilevel"/>
    <w:tmpl w:val="68FE3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71B5"/>
    <w:multiLevelType w:val="hybridMultilevel"/>
    <w:tmpl w:val="174E5C5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58A1"/>
    <w:multiLevelType w:val="hybridMultilevel"/>
    <w:tmpl w:val="C5D88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247C1"/>
    <w:multiLevelType w:val="hybridMultilevel"/>
    <w:tmpl w:val="23F0143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0B210FB"/>
    <w:multiLevelType w:val="hybridMultilevel"/>
    <w:tmpl w:val="2FE4C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628D7"/>
    <w:multiLevelType w:val="hybridMultilevel"/>
    <w:tmpl w:val="DB225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17248"/>
    <w:multiLevelType w:val="hybridMultilevel"/>
    <w:tmpl w:val="EC6ED9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D34F7F"/>
    <w:multiLevelType w:val="hybridMultilevel"/>
    <w:tmpl w:val="FC1453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4F7FB8"/>
    <w:multiLevelType w:val="hybridMultilevel"/>
    <w:tmpl w:val="20A6C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72D54"/>
    <w:multiLevelType w:val="hybridMultilevel"/>
    <w:tmpl w:val="6422C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951AE"/>
    <w:multiLevelType w:val="hybridMultilevel"/>
    <w:tmpl w:val="C6BE155E"/>
    <w:lvl w:ilvl="0" w:tplc="0742EC88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E03839"/>
    <w:multiLevelType w:val="hybridMultilevel"/>
    <w:tmpl w:val="667AE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D2244F"/>
    <w:multiLevelType w:val="hybridMultilevel"/>
    <w:tmpl w:val="2FC8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BA"/>
    <w:rsid w:val="00003B4C"/>
    <w:rsid w:val="00006D7C"/>
    <w:rsid w:val="0000778C"/>
    <w:rsid w:val="000239F9"/>
    <w:rsid w:val="00026BAD"/>
    <w:rsid w:val="00040441"/>
    <w:rsid w:val="00045FB1"/>
    <w:rsid w:val="00065564"/>
    <w:rsid w:val="00077B33"/>
    <w:rsid w:val="00092506"/>
    <w:rsid w:val="000965DF"/>
    <w:rsid w:val="000A1962"/>
    <w:rsid w:val="000C1EFA"/>
    <w:rsid w:val="000D5349"/>
    <w:rsid w:val="000F0344"/>
    <w:rsid w:val="000F30FC"/>
    <w:rsid w:val="00100D80"/>
    <w:rsid w:val="00101373"/>
    <w:rsid w:val="00101CA0"/>
    <w:rsid w:val="00104551"/>
    <w:rsid w:val="00114E1A"/>
    <w:rsid w:val="0012445C"/>
    <w:rsid w:val="00127042"/>
    <w:rsid w:val="00134257"/>
    <w:rsid w:val="0014283F"/>
    <w:rsid w:val="00155CA4"/>
    <w:rsid w:val="0016130D"/>
    <w:rsid w:val="00172209"/>
    <w:rsid w:val="001839FB"/>
    <w:rsid w:val="0019236F"/>
    <w:rsid w:val="00195414"/>
    <w:rsid w:val="001A5D92"/>
    <w:rsid w:val="001B295A"/>
    <w:rsid w:val="001D157F"/>
    <w:rsid w:val="001D5B75"/>
    <w:rsid w:val="001E4A6C"/>
    <w:rsid w:val="001F133B"/>
    <w:rsid w:val="001F174C"/>
    <w:rsid w:val="001F57F7"/>
    <w:rsid w:val="00230910"/>
    <w:rsid w:val="002514DE"/>
    <w:rsid w:val="0026600B"/>
    <w:rsid w:val="00282171"/>
    <w:rsid w:val="00285DA1"/>
    <w:rsid w:val="0029780D"/>
    <w:rsid w:val="002A2160"/>
    <w:rsid w:val="002B23EF"/>
    <w:rsid w:val="002C0586"/>
    <w:rsid w:val="002C4F21"/>
    <w:rsid w:val="002C61A5"/>
    <w:rsid w:val="002D4033"/>
    <w:rsid w:val="002E0669"/>
    <w:rsid w:val="002F36C3"/>
    <w:rsid w:val="003027C4"/>
    <w:rsid w:val="00322471"/>
    <w:rsid w:val="00326AED"/>
    <w:rsid w:val="00341700"/>
    <w:rsid w:val="00342DB1"/>
    <w:rsid w:val="0034524D"/>
    <w:rsid w:val="00355F36"/>
    <w:rsid w:val="0035770A"/>
    <w:rsid w:val="00375143"/>
    <w:rsid w:val="00386C56"/>
    <w:rsid w:val="003B4570"/>
    <w:rsid w:val="003B6616"/>
    <w:rsid w:val="003C15DE"/>
    <w:rsid w:val="003C3455"/>
    <w:rsid w:val="003E144F"/>
    <w:rsid w:val="003E6E4F"/>
    <w:rsid w:val="00403C6C"/>
    <w:rsid w:val="004103FB"/>
    <w:rsid w:val="00413562"/>
    <w:rsid w:val="004273ED"/>
    <w:rsid w:val="0042765A"/>
    <w:rsid w:val="00430935"/>
    <w:rsid w:val="00445C2F"/>
    <w:rsid w:val="00453E95"/>
    <w:rsid w:val="004549A8"/>
    <w:rsid w:val="00457E09"/>
    <w:rsid w:val="0046213F"/>
    <w:rsid w:val="0046259F"/>
    <w:rsid w:val="0047470B"/>
    <w:rsid w:val="00476220"/>
    <w:rsid w:val="00477C89"/>
    <w:rsid w:val="0048103C"/>
    <w:rsid w:val="00484F76"/>
    <w:rsid w:val="00493346"/>
    <w:rsid w:val="0049451B"/>
    <w:rsid w:val="00494E42"/>
    <w:rsid w:val="004955BF"/>
    <w:rsid w:val="00496312"/>
    <w:rsid w:val="004A3470"/>
    <w:rsid w:val="004A5058"/>
    <w:rsid w:val="004E180D"/>
    <w:rsid w:val="004E6FBD"/>
    <w:rsid w:val="004F482F"/>
    <w:rsid w:val="004F4E52"/>
    <w:rsid w:val="004F5336"/>
    <w:rsid w:val="004F55E0"/>
    <w:rsid w:val="00501F1F"/>
    <w:rsid w:val="005138CD"/>
    <w:rsid w:val="00525E97"/>
    <w:rsid w:val="00534B39"/>
    <w:rsid w:val="00546168"/>
    <w:rsid w:val="00563B38"/>
    <w:rsid w:val="00577F51"/>
    <w:rsid w:val="005945C5"/>
    <w:rsid w:val="005A1A3B"/>
    <w:rsid w:val="005A453D"/>
    <w:rsid w:val="005B0151"/>
    <w:rsid w:val="005B7921"/>
    <w:rsid w:val="005F1408"/>
    <w:rsid w:val="00615533"/>
    <w:rsid w:val="00627AA8"/>
    <w:rsid w:val="00634D47"/>
    <w:rsid w:val="0063745A"/>
    <w:rsid w:val="0064513B"/>
    <w:rsid w:val="00663CA3"/>
    <w:rsid w:val="006658DD"/>
    <w:rsid w:val="00671B52"/>
    <w:rsid w:val="00680D32"/>
    <w:rsid w:val="006937C2"/>
    <w:rsid w:val="006A29D7"/>
    <w:rsid w:val="006A3CE7"/>
    <w:rsid w:val="006B2763"/>
    <w:rsid w:val="006B2CFE"/>
    <w:rsid w:val="006B39E6"/>
    <w:rsid w:val="006B3AAC"/>
    <w:rsid w:val="006C33CE"/>
    <w:rsid w:val="006F3884"/>
    <w:rsid w:val="00712C61"/>
    <w:rsid w:val="007152BA"/>
    <w:rsid w:val="00725EA7"/>
    <w:rsid w:val="007516D1"/>
    <w:rsid w:val="00751B71"/>
    <w:rsid w:val="00755693"/>
    <w:rsid w:val="0076288C"/>
    <w:rsid w:val="00764297"/>
    <w:rsid w:val="00786940"/>
    <w:rsid w:val="007903C7"/>
    <w:rsid w:val="007949F2"/>
    <w:rsid w:val="00795D56"/>
    <w:rsid w:val="007A09EA"/>
    <w:rsid w:val="007A737F"/>
    <w:rsid w:val="007C191D"/>
    <w:rsid w:val="007D579A"/>
    <w:rsid w:val="007E533D"/>
    <w:rsid w:val="007F229A"/>
    <w:rsid w:val="007F3187"/>
    <w:rsid w:val="007F590E"/>
    <w:rsid w:val="007F59E5"/>
    <w:rsid w:val="0081786D"/>
    <w:rsid w:val="00817A2A"/>
    <w:rsid w:val="00823630"/>
    <w:rsid w:val="008239C7"/>
    <w:rsid w:val="00833CCF"/>
    <w:rsid w:val="008467BA"/>
    <w:rsid w:val="00852F40"/>
    <w:rsid w:val="00853ED7"/>
    <w:rsid w:val="00855199"/>
    <w:rsid w:val="00860779"/>
    <w:rsid w:val="00880E8E"/>
    <w:rsid w:val="00896166"/>
    <w:rsid w:val="008A4FCB"/>
    <w:rsid w:val="008A6D1E"/>
    <w:rsid w:val="008B373E"/>
    <w:rsid w:val="008C5891"/>
    <w:rsid w:val="008D1779"/>
    <w:rsid w:val="008F139E"/>
    <w:rsid w:val="008F4835"/>
    <w:rsid w:val="0090169F"/>
    <w:rsid w:val="0091545E"/>
    <w:rsid w:val="00946277"/>
    <w:rsid w:val="00996B4D"/>
    <w:rsid w:val="009B30B1"/>
    <w:rsid w:val="009E1844"/>
    <w:rsid w:val="009E1E92"/>
    <w:rsid w:val="00A10338"/>
    <w:rsid w:val="00A15170"/>
    <w:rsid w:val="00A45AFB"/>
    <w:rsid w:val="00A72C0D"/>
    <w:rsid w:val="00A850B6"/>
    <w:rsid w:val="00A865BB"/>
    <w:rsid w:val="00AA0057"/>
    <w:rsid w:val="00AB3D01"/>
    <w:rsid w:val="00AB7B2D"/>
    <w:rsid w:val="00AE0460"/>
    <w:rsid w:val="00B170EF"/>
    <w:rsid w:val="00B4116C"/>
    <w:rsid w:val="00B42EE1"/>
    <w:rsid w:val="00B459EC"/>
    <w:rsid w:val="00B5169C"/>
    <w:rsid w:val="00B96D37"/>
    <w:rsid w:val="00BA163E"/>
    <w:rsid w:val="00BA5F1C"/>
    <w:rsid w:val="00BB0D4B"/>
    <w:rsid w:val="00BB101C"/>
    <w:rsid w:val="00BB1D82"/>
    <w:rsid w:val="00BB4879"/>
    <w:rsid w:val="00BB68F0"/>
    <w:rsid w:val="00BC3C20"/>
    <w:rsid w:val="00BD0062"/>
    <w:rsid w:val="00BE7BF3"/>
    <w:rsid w:val="00C04A2E"/>
    <w:rsid w:val="00C11433"/>
    <w:rsid w:val="00C1486F"/>
    <w:rsid w:val="00C23D3A"/>
    <w:rsid w:val="00C3641E"/>
    <w:rsid w:val="00C447A4"/>
    <w:rsid w:val="00C559E3"/>
    <w:rsid w:val="00C61500"/>
    <w:rsid w:val="00C70308"/>
    <w:rsid w:val="00C76154"/>
    <w:rsid w:val="00C86884"/>
    <w:rsid w:val="00C91B4C"/>
    <w:rsid w:val="00CB13CC"/>
    <w:rsid w:val="00CB5E01"/>
    <w:rsid w:val="00CB6CEC"/>
    <w:rsid w:val="00CC0D83"/>
    <w:rsid w:val="00CC5337"/>
    <w:rsid w:val="00CC5D38"/>
    <w:rsid w:val="00CC76C8"/>
    <w:rsid w:val="00CD1D30"/>
    <w:rsid w:val="00CE183F"/>
    <w:rsid w:val="00CF3CA1"/>
    <w:rsid w:val="00D010B5"/>
    <w:rsid w:val="00D04ABD"/>
    <w:rsid w:val="00D13ECE"/>
    <w:rsid w:val="00D15373"/>
    <w:rsid w:val="00D346E2"/>
    <w:rsid w:val="00D409A6"/>
    <w:rsid w:val="00D41353"/>
    <w:rsid w:val="00D415EF"/>
    <w:rsid w:val="00D55F1E"/>
    <w:rsid w:val="00D56520"/>
    <w:rsid w:val="00D66F87"/>
    <w:rsid w:val="00D67C39"/>
    <w:rsid w:val="00D7191C"/>
    <w:rsid w:val="00D86E56"/>
    <w:rsid w:val="00DB18CF"/>
    <w:rsid w:val="00DB475E"/>
    <w:rsid w:val="00DC083F"/>
    <w:rsid w:val="00DD28C6"/>
    <w:rsid w:val="00DE7417"/>
    <w:rsid w:val="00DF1EBE"/>
    <w:rsid w:val="00DF3E24"/>
    <w:rsid w:val="00DF6116"/>
    <w:rsid w:val="00DF7F02"/>
    <w:rsid w:val="00E407D3"/>
    <w:rsid w:val="00E4418F"/>
    <w:rsid w:val="00E46029"/>
    <w:rsid w:val="00E47C05"/>
    <w:rsid w:val="00E5525D"/>
    <w:rsid w:val="00E84161"/>
    <w:rsid w:val="00E8438F"/>
    <w:rsid w:val="00EA37CD"/>
    <w:rsid w:val="00EC2FFD"/>
    <w:rsid w:val="00EE344F"/>
    <w:rsid w:val="00EE5DC4"/>
    <w:rsid w:val="00F013A3"/>
    <w:rsid w:val="00F0706B"/>
    <w:rsid w:val="00F40D0E"/>
    <w:rsid w:val="00F54903"/>
    <w:rsid w:val="00F6605F"/>
    <w:rsid w:val="00F6788C"/>
    <w:rsid w:val="00F722AB"/>
    <w:rsid w:val="00F747F6"/>
    <w:rsid w:val="00F76E99"/>
    <w:rsid w:val="00F9431C"/>
    <w:rsid w:val="00FA1B4B"/>
    <w:rsid w:val="00FA6F0D"/>
    <w:rsid w:val="00FB4749"/>
    <w:rsid w:val="00FC1C0C"/>
    <w:rsid w:val="00FD1A93"/>
    <w:rsid w:val="00FD72C0"/>
    <w:rsid w:val="00FE6AC0"/>
    <w:rsid w:val="00FF4CEC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3A5A3-8D72-495A-8096-37E24CC0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0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27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E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E47C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7C05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47C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7C05"/>
    <w:rPr>
      <w:sz w:val="22"/>
      <w:szCs w:val="22"/>
    </w:rPr>
  </w:style>
  <w:style w:type="paragraph" w:customStyle="1" w:styleId="Web1">
    <w:name w:val="Обычный (Web)1"/>
    <w:basedOn w:val="a"/>
    <w:rsid w:val="00155CA4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styleId="a7">
    <w:name w:val="Hyperlink"/>
    <w:basedOn w:val="a0"/>
    <w:rsid w:val="00003B4C"/>
    <w:rPr>
      <w:b w:val="0"/>
      <w:bCs w:val="0"/>
      <w:color w:val="7A1D06"/>
      <w:u w:val="single"/>
    </w:rPr>
  </w:style>
  <w:style w:type="paragraph" w:styleId="a8">
    <w:name w:val="List Paragraph"/>
    <w:basedOn w:val="a"/>
    <w:uiPriority w:val="34"/>
    <w:qFormat/>
    <w:rsid w:val="00D413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27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basedOn w:val="a0"/>
    <w:uiPriority w:val="22"/>
    <w:qFormat/>
    <w:rsid w:val="00D346E2"/>
    <w:rPr>
      <w:b/>
      <w:bCs/>
    </w:rPr>
  </w:style>
  <w:style w:type="character" w:styleId="aa">
    <w:name w:val="Emphasis"/>
    <w:basedOn w:val="a0"/>
    <w:uiPriority w:val="20"/>
    <w:qFormat/>
    <w:rsid w:val="00D010B5"/>
    <w:rPr>
      <w:b w:val="0"/>
      <w:bCs w:val="0"/>
      <w:i/>
      <w:iCs/>
      <w:strike w:val="0"/>
      <w:dstrike w:val="0"/>
      <w:u w:val="none"/>
      <w:effect w:val="none"/>
    </w:rPr>
  </w:style>
  <w:style w:type="paragraph" w:styleId="ab">
    <w:name w:val="Normal (Web)"/>
    <w:basedOn w:val="a"/>
    <w:uiPriority w:val="99"/>
    <w:unhideWhenUsed/>
    <w:rsid w:val="00D010B5"/>
    <w:pPr>
      <w:spacing w:before="96" w:after="192" w:line="240" w:lineRule="auto"/>
    </w:pPr>
    <w:rPr>
      <w:rFonts w:ascii="Times New Roman" w:hAnsi="Times New Roman"/>
      <w:sz w:val="24"/>
      <w:szCs w:val="24"/>
    </w:rPr>
  </w:style>
  <w:style w:type="paragraph" w:customStyle="1" w:styleId="rtejustify">
    <w:name w:val="rtejustify"/>
    <w:basedOn w:val="a"/>
    <w:rsid w:val="00D010B5"/>
    <w:pPr>
      <w:spacing w:before="96" w:after="192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257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FollowedHyperlink"/>
    <w:basedOn w:val="a0"/>
    <w:uiPriority w:val="99"/>
    <w:semiHidden/>
    <w:unhideWhenUsed/>
    <w:rsid w:val="00040441"/>
    <w:rPr>
      <w:color w:val="800080"/>
      <w:u w:val="single"/>
    </w:rPr>
  </w:style>
  <w:style w:type="character" w:customStyle="1" w:styleId="news-date-time1">
    <w:name w:val="news-date-time1"/>
    <w:basedOn w:val="a0"/>
    <w:rsid w:val="00BB4879"/>
    <w:rPr>
      <w:color w:val="8A8A8A"/>
    </w:rPr>
  </w:style>
  <w:style w:type="paragraph" w:customStyle="1" w:styleId="ConsPlusTitle">
    <w:name w:val="ConsPlusTitle"/>
    <w:rsid w:val="00F747F6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d">
    <w:name w:val="Unresolved Mention"/>
    <w:basedOn w:val="a0"/>
    <w:uiPriority w:val="99"/>
    <w:semiHidden/>
    <w:unhideWhenUsed/>
    <w:rsid w:val="0032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8113">
              <w:marLeft w:val="0"/>
              <w:marRight w:val="0"/>
              <w:marTop w:val="0"/>
              <w:marBottom w:val="0"/>
              <w:divBdr>
                <w:top w:val="single" w:sz="2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0334">
              <w:marLeft w:val="0"/>
              <w:marRight w:val="0"/>
              <w:marTop w:val="0"/>
              <w:marBottom w:val="0"/>
              <w:divBdr>
                <w:top w:val="single" w:sz="4" w:space="0" w:color="6E1B1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1686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88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7841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361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5173">
                  <w:marLeft w:val="-61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127">
                      <w:marLeft w:val="6336"/>
                      <w:marRight w:val="34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862&amp;dst=100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862&amp;dst=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862&amp;dst=104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З.М.</dc:creator>
  <cp:keywords/>
  <dc:description/>
  <cp:lastModifiedBy>Топычканов С.В.</cp:lastModifiedBy>
  <cp:revision>11</cp:revision>
  <cp:lastPrinted>2009-05-28T10:41:00Z</cp:lastPrinted>
  <dcterms:created xsi:type="dcterms:W3CDTF">2026-06-01T12:22:00Z</dcterms:created>
  <dcterms:modified xsi:type="dcterms:W3CDTF">2026-06-08T11:30:00Z</dcterms:modified>
</cp:coreProperties>
</file>